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4" w:rsidRPr="00A43D98" w:rsidRDefault="00A43D98">
      <w:r>
        <w:t xml:space="preserve">Гусеничный трактор </w:t>
      </w:r>
      <w:r>
        <w:rPr>
          <w:lang w:val="en-US"/>
        </w:rPr>
        <w:t>ULAN</w:t>
      </w:r>
      <w:r w:rsidRPr="00A43D98">
        <w:t>-</w:t>
      </w:r>
      <w:r>
        <w:rPr>
          <w:lang w:val="en-US"/>
        </w:rPr>
        <w:t>RT</w:t>
      </w:r>
    </w:p>
    <w:p w:rsidR="00A43D98" w:rsidRDefault="00A43D98">
      <w:r>
        <w:rPr>
          <w:lang w:val="en-US"/>
        </w:rPr>
        <w:t>C</w:t>
      </w:r>
      <w:r w:rsidRPr="00A43D98">
        <w:t>-902 (90</w:t>
      </w:r>
      <w:r>
        <w:rPr>
          <w:lang w:val="en-US"/>
        </w:rPr>
        <w:t>HP</w:t>
      </w:r>
      <w:r w:rsidRPr="00A43D98">
        <w:t>)</w:t>
      </w:r>
    </w:p>
    <w:p w:rsidR="00A43D98" w:rsidRPr="00A43D98" w:rsidRDefault="00A43D98">
      <w:proofErr w:type="spellStart"/>
      <w:r>
        <w:rPr>
          <w:lang w:val="en-US"/>
        </w:rPr>
        <w:t>Харктеристики</w:t>
      </w:r>
      <w:proofErr w:type="spellEnd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43D98" w:rsidTr="00A43D98">
        <w:tc>
          <w:tcPr>
            <w:tcW w:w="4672" w:type="dxa"/>
          </w:tcPr>
          <w:p w:rsidR="00A43D98" w:rsidRPr="00A43D98" w:rsidRDefault="00A43D98">
            <w:r>
              <w:t>Тип двигателя</w:t>
            </w:r>
          </w:p>
        </w:tc>
        <w:tc>
          <w:tcPr>
            <w:tcW w:w="4673" w:type="dxa"/>
          </w:tcPr>
          <w:p w:rsidR="00A43D98" w:rsidRPr="00A43D98" w:rsidRDefault="00A43D98">
            <w:r>
              <w:t>дизельный</w:t>
            </w:r>
          </w:p>
        </w:tc>
      </w:tr>
      <w:tr w:rsidR="00A43D98" w:rsidTr="00A43D98">
        <w:tc>
          <w:tcPr>
            <w:tcW w:w="4672" w:type="dxa"/>
          </w:tcPr>
          <w:p w:rsidR="00A43D98" w:rsidRPr="00A43D98" w:rsidRDefault="00A43D98">
            <w:r>
              <w:t>Модель двигателя</w:t>
            </w:r>
          </w:p>
        </w:tc>
        <w:tc>
          <w:tcPr>
            <w:tcW w:w="4673" w:type="dxa"/>
          </w:tcPr>
          <w:p w:rsidR="00A43D98" w:rsidRDefault="00A43D98">
            <w:pPr>
              <w:rPr>
                <w:lang w:val="en-US"/>
              </w:rPr>
            </w:pPr>
            <w:r>
              <w:rPr>
                <w:lang w:val="en-US"/>
              </w:rPr>
              <w:t>LR-685-22, Y170046359</w:t>
            </w:r>
          </w:p>
        </w:tc>
      </w:tr>
      <w:tr w:rsidR="00A43D98" w:rsidTr="00A43D98">
        <w:tc>
          <w:tcPr>
            <w:tcW w:w="4672" w:type="dxa"/>
          </w:tcPr>
          <w:p w:rsidR="00A43D98" w:rsidRPr="00A43D98" w:rsidRDefault="00A43D98">
            <w:pPr>
              <w:rPr>
                <w:vertAlign w:val="superscript"/>
              </w:rPr>
            </w:pPr>
            <w:r>
              <w:t>Рабочий объем двигателя,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673" w:type="dxa"/>
          </w:tcPr>
          <w:p w:rsidR="00A43D98" w:rsidRDefault="00A43D98">
            <w:pPr>
              <w:rPr>
                <w:lang w:val="en-US"/>
              </w:rPr>
            </w:pPr>
            <w:r>
              <w:rPr>
                <w:lang w:val="en-US"/>
              </w:rPr>
              <w:t>7420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Pr="00A43D98" w:rsidRDefault="00A43D98">
            <w:r>
              <w:t>Мощность двигателя, кВт (л.с.)</w:t>
            </w:r>
          </w:p>
        </w:tc>
        <w:tc>
          <w:tcPr>
            <w:tcW w:w="4673" w:type="dxa"/>
          </w:tcPr>
          <w:p w:rsidR="00A43D98" w:rsidRPr="00A43D98" w:rsidRDefault="00A43D98">
            <w:pPr>
              <w:rPr>
                <w:lang w:val="en-US"/>
              </w:rPr>
            </w:pPr>
            <w:r>
              <w:rPr>
                <w:lang w:val="en-US"/>
              </w:rPr>
              <w:t>66.2(90)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Pr="00A43D98" w:rsidRDefault="00A43D98">
            <w:r>
              <w:t>Вид двигателя</w:t>
            </w:r>
          </w:p>
        </w:tc>
        <w:tc>
          <w:tcPr>
            <w:tcW w:w="4673" w:type="dxa"/>
          </w:tcPr>
          <w:p w:rsidR="00A43D98" w:rsidRPr="00A43D98" w:rsidRDefault="00A43D98">
            <w:r>
              <w:t>гусеничный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Pr="00A43D98" w:rsidRDefault="00A43D98">
            <w:r>
              <w:t>Ширина гусеницы, мм</w:t>
            </w:r>
          </w:p>
        </w:tc>
        <w:tc>
          <w:tcPr>
            <w:tcW w:w="4673" w:type="dxa"/>
          </w:tcPr>
          <w:p w:rsidR="00A43D98" w:rsidRPr="00A43D98" w:rsidRDefault="00A43D98">
            <w:r>
              <w:t>390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Pr="00A43D98" w:rsidRDefault="00A43D98">
            <w:r>
              <w:t>Максимальная технически допустимая масса, кг</w:t>
            </w:r>
          </w:p>
        </w:tc>
        <w:tc>
          <w:tcPr>
            <w:tcW w:w="4673" w:type="dxa"/>
          </w:tcPr>
          <w:p w:rsidR="00A43D98" w:rsidRPr="00A43D98" w:rsidRDefault="00A43D98">
            <w:r>
              <w:t>6890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Pr="00A43D98" w:rsidRDefault="00A43D98">
            <w:r>
              <w:t>Максимальная конструктивная скорость, км\ч</w:t>
            </w:r>
          </w:p>
        </w:tc>
        <w:tc>
          <w:tcPr>
            <w:tcW w:w="4673" w:type="dxa"/>
          </w:tcPr>
          <w:p w:rsidR="00A43D98" w:rsidRPr="00A43D98" w:rsidRDefault="00A43D98">
            <w:r>
              <w:t>10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Default="00A43D98">
            <w:r>
              <w:t>Габаритные размеры, мм</w:t>
            </w:r>
          </w:p>
        </w:tc>
        <w:tc>
          <w:tcPr>
            <w:tcW w:w="4673" w:type="dxa"/>
          </w:tcPr>
          <w:p w:rsidR="00A43D98" w:rsidRPr="00A43D98" w:rsidRDefault="007F1916">
            <w:r>
              <w:t>4466</w:t>
            </w:r>
            <w:r>
              <w:rPr>
                <w:rFonts w:cstheme="minorHAnsi"/>
              </w:rPr>
              <w:t>×</w:t>
            </w:r>
            <w:r>
              <w:t>1835</w:t>
            </w:r>
            <w:r>
              <w:rPr>
                <w:rFonts w:cstheme="minorHAnsi"/>
              </w:rPr>
              <w:t>×</w:t>
            </w:r>
            <w:r>
              <w:t>2766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Default="00A43D98">
            <w:r>
              <w:t>Тип сцепления</w:t>
            </w:r>
          </w:p>
        </w:tc>
        <w:tc>
          <w:tcPr>
            <w:tcW w:w="4673" w:type="dxa"/>
          </w:tcPr>
          <w:p w:rsidR="00A43D98" w:rsidRPr="00A43D98" w:rsidRDefault="007F1916">
            <w:r>
              <w:t>однодисковое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Default="00A43D98">
            <w:r>
              <w:t>Коробка передач</w:t>
            </w:r>
          </w:p>
        </w:tc>
        <w:tc>
          <w:tcPr>
            <w:tcW w:w="4673" w:type="dxa"/>
          </w:tcPr>
          <w:p w:rsidR="00A43D98" w:rsidRPr="007F1916" w:rsidRDefault="007F1916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F+2R</w:t>
            </w:r>
          </w:p>
        </w:tc>
      </w:tr>
      <w:tr w:rsidR="00A43D98" w:rsidRPr="00A43D98" w:rsidTr="00A43D98">
        <w:tc>
          <w:tcPr>
            <w:tcW w:w="4672" w:type="dxa"/>
          </w:tcPr>
          <w:p w:rsidR="00A43D98" w:rsidRDefault="00A43D98">
            <w:r>
              <w:t>Кондиционер</w:t>
            </w:r>
          </w:p>
        </w:tc>
        <w:tc>
          <w:tcPr>
            <w:tcW w:w="4673" w:type="dxa"/>
          </w:tcPr>
          <w:p w:rsidR="00A43D98" w:rsidRPr="007F1916" w:rsidRDefault="007F1916">
            <w:proofErr w:type="spellStart"/>
            <w:r>
              <w:rPr>
                <w:lang w:val="en-US"/>
              </w:rPr>
              <w:t>Позаказу</w:t>
            </w:r>
            <w:proofErr w:type="spellEnd"/>
          </w:p>
        </w:tc>
      </w:tr>
      <w:tr w:rsidR="00A43D98" w:rsidRPr="00A43D98" w:rsidTr="00A43D98">
        <w:tc>
          <w:tcPr>
            <w:tcW w:w="4672" w:type="dxa"/>
          </w:tcPr>
          <w:p w:rsidR="00A43D98" w:rsidRDefault="00A43D98">
            <w:r>
              <w:t>Гидравлические выходы</w:t>
            </w:r>
          </w:p>
        </w:tc>
        <w:tc>
          <w:tcPr>
            <w:tcW w:w="4673" w:type="dxa"/>
          </w:tcPr>
          <w:p w:rsidR="00A43D98" w:rsidRPr="00A43D98" w:rsidRDefault="007F1916">
            <w:r>
              <w:t>1 пара</w:t>
            </w:r>
          </w:p>
        </w:tc>
      </w:tr>
    </w:tbl>
    <w:p w:rsidR="00A43D98" w:rsidRPr="00A43D98" w:rsidRDefault="00A43D98"/>
    <w:p w:rsidR="00A43D98" w:rsidRDefault="007F1916">
      <w:r>
        <w:t>Возможна поставка на резинометаллических гусеницах</w:t>
      </w:r>
    </w:p>
    <w:p w:rsidR="007F1916" w:rsidRDefault="007F1916"/>
    <w:p w:rsidR="00A42D4E" w:rsidRPr="00A43D98" w:rsidRDefault="00A42D4E" w:rsidP="00A42D4E">
      <w:r>
        <w:t xml:space="preserve">Гусеничный трактор </w:t>
      </w:r>
      <w:r>
        <w:rPr>
          <w:lang w:val="en-US"/>
        </w:rPr>
        <w:t>ULAN</w:t>
      </w:r>
      <w:r w:rsidRPr="00A43D98">
        <w:t>-</w:t>
      </w:r>
      <w:r>
        <w:rPr>
          <w:lang w:val="en-US"/>
        </w:rPr>
        <w:t>RT</w:t>
      </w:r>
    </w:p>
    <w:p w:rsidR="00A42D4E" w:rsidRDefault="00A42D4E" w:rsidP="00A42D4E">
      <w:r>
        <w:rPr>
          <w:lang w:val="en-US"/>
        </w:rPr>
        <w:t>C</w:t>
      </w:r>
      <w:r>
        <w:t>-1302 (130</w:t>
      </w:r>
      <w:r>
        <w:rPr>
          <w:lang w:val="en-US"/>
        </w:rPr>
        <w:t>HP</w:t>
      </w:r>
      <w:r w:rsidRPr="00A43D98">
        <w:t>)</w:t>
      </w:r>
    </w:p>
    <w:p w:rsidR="00A42D4E" w:rsidRPr="00A43D98" w:rsidRDefault="00A42D4E" w:rsidP="00A42D4E">
      <w:proofErr w:type="spellStart"/>
      <w:r>
        <w:rPr>
          <w:lang w:val="en-US"/>
        </w:rPr>
        <w:t>Харктеристики</w:t>
      </w:r>
      <w:proofErr w:type="spellEnd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42D4E" w:rsidTr="00FF532E">
        <w:tc>
          <w:tcPr>
            <w:tcW w:w="4672" w:type="dxa"/>
          </w:tcPr>
          <w:p w:rsidR="00A42D4E" w:rsidRPr="00A43D98" w:rsidRDefault="00A42D4E" w:rsidP="00FF532E">
            <w:r>
              <w:t>Тип двигателя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дизельный</w:t>
            </w:r>
          </w:p>
        </w:tc>
      </w:tr>
      <w:tr w:rsidR="00A42D4E" w:rsidTr="00FF532E">
        <w:tc>
          <w:tcPr>
            <w:tcW w:w="4672" w:type="dxa"/>
          </w:tcPr>
          <w:p w:rsidR="00A42D4E" w:rsidRPr="00A43D98" w:rsidRDefault="00A42D4E" w:rsidP="00FF532E">
            <w:r>
              <w:t>Модель двигателя</w:t>
            </w:r>
          </w:p>
        </w:tc>
        <w:tc>
          <w:tcPr>
            <w:tcW w:w="4673" w:type="dxa"/>
          </w:tcPr>
          <w:p w:rsidR="00A42D4E" w:rsidRDefault="00A42D4E" w:rsidP="00FF532E">
            <w:pPr>
              <w:rPr>
                <w:lang w:val="en-US"/>
              </w:rPr>
            </w:pPr>
            <w:r>
              <w:rPr>
                <w:lang w:val="en-US"/>
              </w:rPr>
              <w:t>LR-6</w:t>
            </w:r>
            <w:r>
              <w:t>А</w:t>
            </w:r>
            <w:r>
              <w:rPr>
                <w:lang w:val="en-US"/>
              </w:rPr>
              <w:t>3Z-22, Y170046359</w:t>
            </w:r>
          </w:p>
        </w:tc>
      </w:tr>
      <w:tr w:rsidR="00A42D4E" w:rsidTr="00FF532E">
        <w:tc>
          <w:tcPr>
            <w:tcW w:w="4672" w:type="dxa"/>
          </w:tcPr>
          <w:p w:rsidR="00A42D4E" w:rsidRPr="00A43D98" w:rsidRDefault="00A42D4E" w:rsidP="00FF532E">
            <w:pPr>
              <w:rPr>
                <w:vertAlign w:val="superscript"/>
              </w:rPr>
            </w:pPr>
            <w:r>
              <w:t>Рабочий объем двигателя,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673" w:type="dxa"/>
          </w:tcPr>
          <w:p w:rsidR="00A42D4E" w:rsidRDefault="00A42D4E" w:rsidP="00FF532E">
            <w:pPr>
              <w:rPr>
                <w:lang w:val="en-US"/>
              </w:rPr>
            </w:pPr>
            <w:r>
              <w:rPr>
                <w:lang w:val="en-US"/>
              </w:rPr>
              <w:t>7420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Pr="00A43D98" w:rsidRDefault="00A42D4E" w:rsidP="00FF532E">
            <w:r>
              <w:t>Мощность двигателя, кВт (л.с.)</w:t>
            </w:r>
          </w:p>
        </w:tc>
        <w:tc>
          <w:tcPr>
            <w:tcW w:w="4673" w:type="dxa"/>
          </w:tcPr>
          <w:p w:rsidR="00A42D4E" w:rsidRPr="00FD14A0" w:rsidRDefault="00A42D4E" w:rsidP="00FF532E">
            <w:r>
              <w:t>95.6(130</w:t>
            </w:r>
            <w:r w:rsidRPr="00FD14A0">
              <w:t>)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Pr="00A43D98" w:rsidRDefault="00A42D4E" w:rsidP="00FF532E">
            <w:r>
              <w:t>Вид двигателя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гусеничный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Pr="00A43D98" w:rsidRDefault="00A42D4E" w:rsidP="00FF532E">
            <w:r>
              <w:t>Ширина гусеницы, мм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390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Pr="00A43D98" w:rsidRDefault="00A42D4E" w:rsidP="00FF532E">
            <w:r>
              <w:t>Максимальная технически допустимая масса, кг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7550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Pr="00A43D98" w:rsidRDefault="00A42D4E" w:rsidP="00FF532E">
            <w:r>
              <w:t>Максимальная конструктивная скорость, км\ч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10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Default="00A42D4E" w:rsidP="00FF532E">
            <w:r>
              <w:t>Габаритные размеры, мм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5367</w:t>
            </w:r>
            <w:r>
              <w:rPr>
                <w:rFonts w:cstheme="minorHAnsi"/>
              </w:rPr>
              <w:t>×</w:t>
            </w:r>
            <w:r>
              <w:t>2462</w:t>
            </w:r>
            <w:r>
              <w:rPr>
                <w:rFonts w:cstheme="minorHAnsi"/>
              </w:rPr>
              <w:t>×</w:t>
            </w:r>
            <w:r>
              <w:t>2910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Default="00A42D4E" w:rsidP="00FF532E">
            <w:r>
              <w:t>Тип сцепления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многодисковое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Default="00A42D4E" w:rsidP="00FF532E">
            <w:r>
              <w:t>Коробка передач</w:t>
            </w:r>
          </w:p>
        </w:tc>
        <w:tc>
          <w:tcPr>
            <w:tcW w:w="4673" w:type="dxa"/>
          </w:tcPr>
          <w:p w:rsidR="00A42D4E" w:rsidRPr="007F1916" w:rsidRDefault="00A42D4E" w:rsidP="00FF532E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F+2R</w:t>
            </w:r>
          </w:p>
        </w:tc>
      </w:tr>
      <w:tr w:rsidR="00A42D4E" w:rsidRPr="00A43D98" w:rsidTr="00FF532E">
        <w:tc>
          <w:tcPr>
            <w:tcW w:w="4672" w:type="dxa"/>
          </w:tcPr>
          <w:p w:rsidR="00A42D4E" w:rsidRDefault="00A42D4E" w:rsidP="00FF532E">
            <w:r>
              <w:t>Кондиционер</w:t>
            </w:r>
          </w:p>
        </w:tc>
        <w:tc>
          <w:tcPr>
            <w:tcW w:w="4673" w:type="dxa"/>
          </w:tcPr>
          <w:p w:rsidR="00A42D4E" w:rsidRPr="007F1916" w:rsidRDefault="00A42D4E" w:rsidP="00FF532E">
            <w:proofErr w:type="spellStart"/>
            <w:r>
              <w:rPr>
                <w:lang w:val="en-US"/>
              </w:rPr>
              <w:t>Позаказу</w:t>
            </w:r>
            <w:proofErr w:type="spellEnd"/>
          </w:p>
        </w:tc>
      </w:tr>
      <w:tr w:rsidR="00A42D4E" w:rsidRPr="00A43D98" w:rsidTr="00FF532E">
        <w:tc>
          <w:tcPr>
            <w:tcW w:w="4672" w:type="dxa"/>
          </w:tcPr>
          <w:p w:rsidR="00A42D4E" w:rsidRDefault="00A42D4E" w:rsidP="00FF532E">
            <w:r>
              <w:t>Гидравлические выходы</w:t>
            </w:r>
          </w:p>
        </w:tc>
        <w:tc>
          <w:tcPr>
            <w:tcW w:w="4673" w:type="dxa"/>
          </w:tcPr>
          <w:p w:rsidR="00A42D4E" w:rsidRPr="00A43D98" w:rsidRDefault="00A42D4E" w:rsidP="00FF532E">
            <w:r>
              <w:t>1 пара</w:t>
            </w:r>
          </w:p>
        </w:tc>
      </w:tr>
    </w:tbl>
    <w:p w:rsidR="00A42D4E" w:rsidRPr="00A43D98" w:rsidRDefault="00A42D4E" w:rsidP="00A42D4E"/>
    <w:p w:rsidR="00A42D4E" w:rsidRDefault="00A42D4E" w:rsidP="00A42D4E">
      <w:r>
        <w:t>Возможна поставка на резинометаллических гусеницах</w:t>
      </w:r>
    </w:p>
    <w:p w:rsidR="00A42D4E" w:rsidRDefault="00A42D4E" w:rsidP="00A42D4E"/>
    <w:p w:rsidR="00B3712C" w:rsidRDefault="00B3712C" w:rsidP="00B3712C">
      <w:bookmarkStart w:id="0" w:name="_GoBack"/>
      <w:bookmarkEnd w:id="0"/>
    </w:p>
    <w:p w:rsidR="007F1916" w:rsidRPr="00A43D98" w:rsidRDefault="007F1916"/>
    <w:sectPr w:rsidR="007F1916" w:rsidRPr="00A43D98" w:rsidSect="0010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26B"/>
    <w:multiLevelType w:val="hybridMultilevel"/>
    <w:tmpl w:val="0CDA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A1"/>
    <w:rsid w:val="00101F62"/>
    <w:rsid w:val="002F0FCD"/>
    <w:rsid w:val="004C49F4"/>
    <w:rsid w:val="0051245C"/>
    <w:rsid w:val="007F1916"/>
    <w:rsid w:val="007F374F"/>
    <w:rsid w:val="00A42D4E"/>
    <w:rsid w:val="00A43D98"/>
    <w:rsid w:val="00B3712C"/>
    <w:rsid w:val="00B45BA1"/>
    <w:rsid w:val="00B6760E"/>
    <w:rsid w:val="00DA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1916"/>
    <w:rPr>
      <w:color w:val="808080"/>
    </w:rPr>
  </w:style>
  <w:style w:type="paragraph" w:styleId="a5">
    <w:name w:val="List Paragraph"/>
    <w:basedOn w:val="a"/>
    <w:uiPriority w:val="34"/>
    <w:qFormat/>
    <w:rsid w:val="007F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dcterms:created xsi:type="dcterms:W3CDTF">2022-03-15T10:40:00Z</dcterms:created>
  <dcterms:modified xsi:type="dcterms:W3CDTF">2022-03-22T06:57:00Z</dcterms:modified>
</cp:coreProperties>
</file>